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5" w:rsidRDefault="007A7E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7EE5" w:rsidRDefault="007A7EE5">
      <w:pPr>
        <w:pStyle w:val="ConsPlusNormal"/>
        <w:jc w:val="both"/>
        <w:outlineLvl w:val="0"/>
      </w:pPr>
    </w:p>
    <w:p w:rsidR="007A7EE5" w:rsidRDefault="007A7EE5">
      <w:pPr>
        <w:pStyle w:val="ConsPlusNormal"/>
        <w:outlineLvl w:val="0"/>
      </w:pPr>
      <w:r>
        <w:t>Зарегистрировано в Минюсте России 25 августа 2020 г. N 59433</w:t>
      </w:r>
    </w:p>
    <w:p w:rsidR="007A7EE5" w:rsidRDefault="007A7E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</w:pPr>
      <w:r>
        <w:t>МИНИСТЕРСТВО НАУКИ И ВЫСШЕГО ОБРАЗОВАНИЯ</w:t>
      </w:r>
    </w:p>
    <w:p w:rsidR="007A7EE5" w:rsidRDefault="007A7EE5">
      <w:pPr>
        <w:pStyle w:val="ConsPlusTitle"/>
        <w:jc w:val="center"/>
      </w:pPr>
      <w:r>
        <w:t>РОССИЙСКОЙ ФЕДЕРАЦИИ</w:t>
      </w:r>
    </w:p>
    <w:p w:rsidR="007A7EE5" w:rsidRDefault="007A7EE5">
      <w:pPr>
        <w:pStyle w:val="ConsPlusTitle"/>
        <w:jc w:val="center"/>
      </w:pPr>
    </w:p>
    <w:p w:rsidR="007A7EE5" w:rsidRDefault="007A7EE5">
      <w:pPr>
        <w:pStyle w:val="ConsPlusTitle"/>
        <w:jc w:val="center"/>
      </w:pPr>
      <w:r>
        <w:t>ПРИКАЗ</w:t>
      </w:r>
    </w:p>
    <w:p w:rsidR="007A7EE5" w:rsidRDefault="007A7EE5">
      <w:pPr>
        <w:pStyle w:val="ConsPlusTitle"/>
        <w:jc w:val="center"/>
      </w:pPr>
      <w:r>
        <w:t>от 11 августа 2020 г. N 935</w:t>
      </w:r>
    </w:p>
    <w:p w:rsidR="007A7EE5" w:rsidRDefault="007A7EE5">
      <w:pPr>
        <w:pStyle w:val="ConsPlusTitle"/>
        <w:jc w:val="center"/>
      </w:pPr>
    </w:p>
    <w:p w:rsidR="007A7EE5" w:rsidRDefault="007A7EE5">
      <w:pPr>
        <w:pStyle w:val="ConsPlusTitle"/>
        <w:jc w:val="center"/>
      </w:pPr>
      <w:r>
        <w:t>ОБ УТВЕРЖДЕНИИ</w:t>
      </w:r>
    </w:p>
    <w:p w:rsidR="007A7EE5" w:rsidRDefault="007A7EE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A7EE5" w:rsidRDefault="007A7EE5">
      <w:pPr>
        <w:pStyle w:val="ConsPlusTitle"/>
        <w:jc w:val="center"/>
      </w:pPr>
      <w:r>
        <w:t>ВЫСШЕГО ОБРАЗОВАНИЯ - СПЕЦИАЛИТЕТ ПО СПЕЦИАЛЬНОСТИ</w:t>
      </w:r>
    </w:p>
    <w:p w:rsidR="007A7EE5" w:rsidRDefault="007A7EE5">
      <w:pPr>
        <w:pStyle w:val="ConsPlusTitle"/>
        <w:jc w:val="center"/>
      </w:pPr>
      <w:r>
        <w:t>23.05.01 НАЗЕМНЫЕ ТРАНСПОРТНО-ТЕХНОЛОГИЧЕСКИЕ СРЕДСТВА</w:t>
      </w:r>
    </w:p>
    <w:p w:rsidR="007A7EE5" w:rsidRDefault="007A7E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7E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</w:tr>
    </w:tbl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23.05.01 Наземные транспортно-технологические средства (далее - стандарт).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23.05.01 Наземные транспортно-технологические средства (уровень специалитета), утвержденным приказом Министерства образования и науки Российской Федерации от 11 августа 2016 г. N 1022 (зарегистрирован Министерством юстиции Российской Федерации 25 августа 2016 г., регистрационный N 43413), с изменением, внесенным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right"/>
      </w:pPr>
      <w:r>
        <w:t>Министр</w:t>
      </w:r>
    </w:p>
    <w:p w:rsidR="007A7EE5" w:rsidRDefault="007A7EE5">
      <w:pPr>
        <w:pStyle w:val="ConsPlusNormal"/>
        <w:jc w:val="right"/>
      </w:pPr>
      <w:r>
        <w:t>В.Н.ФАЛЬКОВ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right"/>
        <w:outlineLvl w:val="0"/>
      </w:pPr>
      <w:r>
        <w:lastRenderedPageBreak/>
        <w:t>Приложение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right"/>
      </w:pPr>
      <w:r>
        <w:t>Утвержден</w:t>
      </w:r>
    </w:p>
    <w:p w:rsidR="007A7EE5" w:rsidRDefault="007A7EE5">
      <w:pPr>
        <w:pStyle w:val="ConsPlusNormal"/>
        <w:jc w:val="right"/>
      </w:pPr>
      <w:r>
        <w:t>приказом Министерства науки</w:t>
      </w:r>
    </w:p>
    <w:p w:rsidR="007A7EE5" w:rsidRDefault="007A7EE5">
      <w:pPr>
        <w:pStyle w:val="ConsPlusNormal"/>
        <w:jc w:val="right"/>
      </w:pPr>
      <w:r>
        <w:t>и высшего образования</w:t>
      </w:r>
    </w:p>
    <w:p w:rsidR="007A7EE5" w:rsidRDefault="007A7EE5">
      <w:pPr>
        <w:pStyle w:val="ConsPlusNormal"/>
        <w:jc w:val="right"/>
      </w:pPr>
      <w:r>
        <w:t>Российской Федерации</w:t>
      </w:r>
    </w:p>
    <w:p w:rsidR="007A7EE5" w:rsidRDefault="007A7EE5">
      <w:pPr>
        <w:pStyle w:val="ConsPlusNormal"/>
        <w:jc w:val="right"/>
      </w:pPr>
      <w:r>
        <w:t>от 11 августа 2020 г. N 935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7A7EE5" w:rsidRDefault="007A7EE5">
      <w:pPr>
        <w:pStyle w:val="ConsPlusTitle"/>
        <w:jc w:val="center"/>
      </w:pPr>
      <w:r>
        <w:t>ВЫСШЕГО ОБРАЗОВАНИЯ - СПЕЦИАЛИТЕТ ПО СПЕЦИАЛЬНОСТИ</w:t>
      </w:r>
    </w:p>
    <w:p w:rsidR="007A7EE5" w:rsidRDefault="007A7EE5">
      <w:pPr>
        <w:pStyle w:val="ConsPlusTitle"/>
        <w:jc w:val="center"/>
      </w:pPr>
      <w:r>
        <w:t>23.05.01 НАЗЕМНЫЕ ТРАНСПОРТНО-ТЕХНОЛОГИЧЕСКИЕ СРЕДСТВА</w:t>
      </w:r>
    </w:p>
    <w:p w:rsidR="007A7EE5" w:rsidRDefault="007A7E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7E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A7EE5" w:rsidRDefault="007A7E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5" w:rsidRDefault="007A7EE5">
            <w:pPr>
              <w:pStyle w:val="ConsPlusNormal"/>
            </w:pPr>
          </w:p>
        </w:tc>
      </w:tr>
    </w:tbl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  <w:outlineLvl w:val="1"/>
      </w:pPr>
      <w:r>
        <w:t>I. Общие положения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23.05.01 Наземные транспортно-технологические средства (далее соответственно - программа специалитета, специальность).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4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5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16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&lt;2&gt;</w:t>
      </w:r>
      <w:hyperlink r:id="rId17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&lt;3&gt;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bookmarkStart w:id="2" w:name="P68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8">
        <w:r>
          <w:rPr>
            <w:color w:val="0000FF"/>
          </w:rPr>
          <w:t>пунктами 1.9</w:t>
        </w:r>
      </w:hyperlink>
      <w:r>
        <w:t xml:space="preserve"> и </w:t>
      </w:r>
      <w:hyperlink w:anchor="P72">
        <w:r>
          <w:rPr>
            <w:color w:val="0000FF"/>
          </w:rPr>
          <w:t>1.10</w:t>
        </w:r>
      </w:hyperlink>
      <w:r>
        <w:t xml:space="preserve"> ФГОС ВО: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&lt;4&gt;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hyperlink r:id="rId20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</w:t>
      </w:r>
      <w:r>
        <w:lastRenderedPageBreak/>
        <w:t>сфере организации продаж и работ по техническому обслуживанию и ремонту транспортных средств);</w:t>
      </w:r>
    </w:p>
    <w:p w:rsidR="007A7EE5" w:rsidRDefault="007A7EE5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проектирования сложных наукоемких технических объектов и систем).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5" w:name="P91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6" w:name="P97"/>
      <w:bookmarkEnd w:id="6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Автомобили и тракторы;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Подъемно-транспортные, строительные, дорожные средства и оборудование;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Технические средства агропромышленного комплекса;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Технические средства природообустройства и защиты в чрезвычайных ситуациях;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Автомобильная техника в транспортных технологиях.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7A7EE5" w:rsidRDefault="007A7EE5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1</w:t>
        </w:r>
      </w:hyperlink>
      <w:r>
        <w:t>"Дисциплины (модули)";</w:t>
      </w:r>
    </w:p>
    <w:p w:rsidR="007A7EE5" w:rsidRDefault="007A7EE5">
      <w:pPr>
        <w:pStyle w:val="ConsPlusNormal"/>
        <w:spacing w:before="220"/>
        <w:ind w:firstLine="540"/>
        <w:jc w:val="both"/>
      </w:pPr>
      <w:hyperlink w:anchor="P121">
        <w:r>
          <w:rPr>
            <w:color w:val="0000FF"/>
          </w:rPr>
          <w:t>Блок 2</w:t>
        </w:r>
      </w:hyperlink>
      <w:r>
        <w:t>"Практика";</w:t>
      </w:r>
    </w:p>
    <w:p w:rsidR="007A7EE5" w:rsidRDefault="007A7EE5">
      <w:pPr>
        <w:pStyle w:val="ConsPlusNormal"/>
        <w:spacing w:before="220"/>
        <w:ind w:firstLine="540"/>
        <w:jc w:val="both"/>
      </w:pPr>
      <w:hyperlink w:anchor="P124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right"/>
      </w:pPr>
      <w:r>
        <w:t>Таблица</w:t>
      </w:r>
    </w:p>
    <w:p w:rsidR="007A7EE5" w:rsidRDefault="007A7E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855"/>
        <w:gridCol w:w="3742"/>
      </w:tblGrid>
      <w:tr w:rsidR="007A7EE5">
        <w:tc>
          <w:tcPr>
            <w:tcW w:w="5329" w:type="dxa"/>
            <w:gridSpan w:val="2"/>
          </w:tcPr>
          <w:p w:rsidR="007A7EE5" w:rsidRDefault="007A7EE5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3742" w:type="dxa"/>
          </w:tcPr>
          <w:p w:rsidR="007A7EE5" w:rsidRDefault="007A7EE5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7A7EE5">
        <w:tc>
          <w:tcPr>
            <w:tcW w:w="1474" w:type="dxa"/>
          </w:tcPr>
          <w:p w:rsidR="007A7EE5" w:rsidRDefault="007A7EE5">
            <w:pPr>
              <w:pStyle w:val="ConsPlusNormal"/>
              <w:ind w:left="283"/>
            </w:pPr>
            <w:bookmarkStart w:id="7" w:name="P118"/>
            <w:bookmarkEnd w:id="7"/>
            <w:r>
              <w:t>Блок 1</w:t>
            </w:r>
          </w:p>
        </w:tc>
        <w:tc>
          <w:tcPr>
            <w:tcW w:w="3855" w:type="dxa"/>
          </w:tcPr>
          <w:p w:rsidR="007A7EE5" w:rsidRDefault="007A7EE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7A7EE5">
        <w:tc>
          <w:tcPr>
            <w:tcW w:w="1474" w:type="dxa"/>
          </w:tcPr>
          <w:p w:rsidR="007A7EE5" w:rsidRDefault="007A7EE5">
            <w:pPr>
              <w:pStyle w:val="ConsPlusNormal"/>
              <w:ind w:left="283"/>
            </w:pPr>
            <w:bookmarkStart w:id="8" w:name="P121"/>
            <w:bookmarkEnd w:id="8"/>
            <w:r>
              <w:t>Блок 2</w:t>
            </w:r>
          </w:p>
        </w:tc>
        <w:tc>
          <w:tcPr>
            <w:tcW w:w="3855" w:type="dxa"/>
          </w:tcPr>
          <w:p w:rsidR="007A7EE5" w:rsidRDefault="007A7EE5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7A7EE5">
        <w:tc>
          <w:tcPr>
            <w:tcW w:w="1474" w:type="dxa"/>
          </w:tcPr>
          <w:p w:rsidR="007A7EE5" w:rsidRDefault="007A7EE5">
            <w:pPr>
              <w:pStyle w:val="ConsPlusNormal"/>
              <w:ind w:left="283"/>
            </w:pPr>
            <w:bookmarkStart w:id="9" w:name="P124"/>
            <w:bookmarkEnd w:id="9"/>
            <w:r>
              <w:t>Блок 3</w:t>
            </w:r>
          </w:p>
        </w:tc>
        <w:tc>
          <w:tcPr>
            <w:tcW w:w="3855" w:type="dxa"/>
          </w:tcPr>
          <w:p w:rsidR="007A7EE5" w:rsidRDefault="007A7EE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7A7EE5">
        <w:tc>
          <w:tcPr>
            <w:tcW w:w="5329" w:type="dxa"/>
            <w:gridSpan w:val="2"/>
          </w:tcPr>
          <w:p w:rsidR="007A7EE5" w:rsidRDefault="007A7EE5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742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300</w:t>
            </w:r>
          </w:p>
        </w:tc>
      </w:tr>
    </w:tbl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bookmarkStart w:id="10" w:name="P130"/>
      <w:bookmarkEnd w:id="10"/>
      <w:r>
        <w:t>2.2. Программа специалитета в рамках Блока 1 "Дисциплины (модули)" должна обеспечивать: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7A7EE5" w:rsidRDefault="007A7EE5">
      <w:pPr>
        <w:pStyle w:val="ConsPlusNormal"/>
        <w:jc w:val="both"/>
      </w:pPr>
      <w:r>
        <w:t xml:space="preserve">(п. 2.2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8">
        <w:r>
          <w:rPr>
            <w:color w:val="0000FF"/>
          </w:rPr>
          <w:t>Блока 1</w:t>
        </w:r>
      </w:hyperlink>
      <w:r>
        <w:t>"Дисциплины (модули)";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18">
        <w:r>
          <w:rPr>
            <w:color w:val="0000FF"/>
          </w:rPr>
          <w:t>Блока 1</w:t>
        </w:r>
      </w:hyperlink>
      <w:r>
        <w:t>"Дисциплины (модули)" реализуется дисциплина (модуль) "Физическая подготовка" в объеме не менее 11 з.е. в очной форме обучения.</w:t>
      </w:r>
    </w:p>
    <w:p w:rsidR="007A7EE5" w:rsidRDefault="007A7EE5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 xml:space="preserve">2.4. В </w:t>
      </w:r>
      <w:hyperlink w:anchor="P121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4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2.6. Организация: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40">
        <w:r>
          <w:rPr>
            <w:color w:val="0000FF"/>
          </w:rPr>
          <w:t>пункте 2.4</w:t>
        </w:r>
      </w:hyperlink>
      <w:r>
        <w:t xml:space="preserve"> ФГОС ВО;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24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&lt;5&gt;</w:t>
      </w:r>
      <w:hyperlink r:id="rId29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30">
        <w:r>
          <w:rPr>
            <w:color w:val="0000FF"/>
          </w:rPr>
          <w:t>пункте 2.2</w:t>
        </w:r>
      </w:hyperlink>
      <w:r>
        <w:t xml:space="preserve"> ФГОС ВО;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18">
        <w:r>
          <w:rPr>
            <w:color w:val="0000FF"/>
          </w:rPr>
          <w:t>Блока 1</w:t>
        </w:r>
      </w:hyperlink>
      <w:r>
        <w:t>"Дисциплины (модули)".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A7EE5" w:rsidRDefault="007A7EE5">
      <w:pPr>
        <w:pStyle w:val="ConsPlusTitle"/>
        <w:jc w:val="center"/>
      </w:pPr>
      <w:r>
        <w:t>программы специалитета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7A7EE5" w:rsidRDefault="007A7E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7A7EE5">
        <w:tc>
          <w:tcPr>
            <w:tcW w:w="2778" w:type="dxa"/>
          </w:tcPr>
          <w:p w:rsidR="007A7EE5" w:rsidRDefault="007A7EE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 xml:space="preserve">УК-4. Способен применять современные коммуникативные технологии, в том числе на иностранном(ых)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A7EE5">
        <w:tc>
          <w:tcPr>
            <w:tcW w:w="2778" w:type="dxa"/>
            <w:vMerge w:val="restart"/>
            <w:vAlign w:val="center"/>
          </w:tcPr>
          <w:p w:rsidR="007A7EE5" w:rsidRDefault="007A7EE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7A7EE5">
        <w:tc>
          <w:tcPr>
            <w:tcW w:w="2778" w:type="dxa"/>
            <w:vMerge/>
          </w:tcPr>
          <w:p w:rsidR="007A7EE5" w:rsidRDefault="007A7EE5">
            <w:pPr>
              <w:pStyle w:val="ConsPlusNormal"/>
            </w:pP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7A7EE5">
        <w:tc>
          <w:tcPr>
            <w:tcW w:w="2778" w:type="dxa"/>
            <w:vAlign w:val="center"/>
          </w:tcPr>
          <w:p w:rsidR="007A7EE5" w:rsidRDefault="007A7EE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7A7EE5" w:rsidRDefault="007A7EE5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7A7EE5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7A7EE5" w:rsidRDefault="007A7EE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7A7EE5" w:rsidRDefault="007A7EE5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7A7EE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A7EE5" w:rsidRDefault="007A7EE5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ОПК-1. Способен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ОПК-2. Способен решать профессиональные задачи с использованием методов, способов и средств получения, хранения и переработки информации; использовать информационные и цифровые технологии в профессиональной деятельности;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ОПК-3. Способен самостоятельно решать практические задачи с использованием нормативной и правовой базы в сфере своей профессиональной деятельности с учетом последних достижений науки и техники;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</w:t>
      </w:r>
      <w:r>
        <w:lastRenderedPageBreak/>
        <w:t>моделировании и проектировании технических объектов и технологических процессов;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ОПК-6. Способен ориентироваться в базовых положениях экономической теории, применять их с учетом особенностей рыночной экономики, принимать обоснованные управленческие решения по организации производства, владеть методами экономической оценки результатов производства, научных исследований, интеллектуального труда;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7A7EE5" w:rsidRDefault="007A7EE5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3">
        <w:r>
          <w:rPr>
            <w:color w:val="0000FF"/>
          </w:rPr>
          <w:t>пункте 1.5</w:t>
        </w:r>
      </w:hyperlink>
      <w:r>
        <w:t xml:space="preserve"> ФГОС ВО).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 программы специалитета, указанных в </w:t>
      </w:r>
      <w:hyperlink w:anchor="P97">
        <w:r>
          <w:rPr>
            <w:color w:val="0000FF"/>
          </w:rPr>
          <w:t>пункте 1.14</w:t>
        </w:r>
      </w:hyperlink>
      <w:r>
        <w:t xml:space="preserve"> ФГОС ВО,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&lt;6&gt;</w:t>
      </w:r>
      <w:hyperlink r:id="rId3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30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&lt;7&gt; (при наличии соответствующих профессиональных стандартов).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&lt;7&gt;</w:t>
      </w:r>
      <w:hyperlink r:id="rId3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&lt;8&gt;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9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A7EE5" w:rsidRDefault="007A7EE5">
      <w:pPr>
        <w:pStyle w:val="ConsPlusTitle"/>
        <w:jc w:val="center"/>
      </w:pPr>
      <w:r>
        <w:t>программы специалитета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8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24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</w:t>
      </w:r>
      <w:r>
        <w:lastRenderedPageBreak/>
        <w:t>методическую и (или) практическую работу, соответствующую профилю преподаваемой дисциплины (модуля).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&lt;10&gt;</w:t>
      </w:r>
      <w:hyperlink r:id="rId3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ind w:firstLine="540"/>
        <w:jc w:val="both"/>
      </w:pPr>
      <w: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</w:t>
      </w:r>
      <w:r>
        <w:lastRenderedPageBreak/>
        <w:t>исполнительной власти, в ведении которого находится указанная Организация.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A7EE5" w:rsidRDefault="007A7EE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right"/>
        <w:outlineLvl w:val="1"/>
      </w:pPr>
      <w:r>
        <w:t>Приложение</w:t>
      </w:r>
    </w:p>
    <w:p w:rsidR="007A7EE5" w:rsidRDefault="007A7EE5">
      <w:pPr>
        <w:pStyle w:val="ConsPlusNormal"/>
        <w:jc w:val="right"/>
      </w:pPr>
      <w:r>
        <w:t>к федеральному государственному</w:t>
      </w:r>
    </w:p>
    <w:p w:rsidR="007A7EE5" w:rsidRDefault="007A7EE5">
      <w:pPr>
        <w:pStyle w:val="ConsPlusNormal"/>
        <w:jc w:val="right"/>
      </w:pPr>
      <w:r>
        <w:t>образовательному стандарту</w:t>
      </w:r>
    </w:p>
    <w:p w:rsidR="007A7EE5" w:rsidRDefault="007A7EE5">
      <w:pPr>
        <w:pStyle w:val="ConsPlusNormal"/>
        <w:jc w:val="right"/>
      </w:pPr>
      <w:r>
        <w:t>высшего образования - специалитет</w:t>
      </w:r>
    </w:p>
    <w:p w:rsidR="007A7EE5" w:rsidRDefault="007A7EE5">
      <w:pPr>
        <w:pStyle w:val="ConsPlusNormal"/>
        <w:jc w:val="right"/>
      </w:pPr>
      <w:r>
        <w:t>по специальности 23.05.01 Наземные</w:t>
      </w:r>
    </w:p>
    <w:p w:rsidR="007A7EE5" w:rsidRDefault="007A7EE5">
      <w:pPr>
        <w:pStyle w:val="ConsPlusNormal"/>
        <w:jc w:val="right"/>
      </w:pPr>
      <w:r>
        <w:t>транспортно-технологические средства,</w:t>
      </w:r>
    </w:p>
    <w:p w:rsidR="007A7EE5" w:rsidRDefault="007A7EE5">
      <w:pPr>
        <w:pStyle w:val="ConsPlusNormal"/>
        <w:jc w:val="right"/>
      </w:pPr>
      <w:r>
        <w:t>утвержденному приказом Министерства</w:t>
      </w:r>
    </w:p>
    <w:p w:rsidR="007A7EE5" w:rsidRDefault="007A7EE5">
      <w:pPr>
        <w:pStyle w:val="ConsPlusNormal"/>
        <w:jc w:val="right"/>
      </w:pPr>
      <w:r>
        <w:t>науки и высшего образования</w:t>
      </w:r>
    </w:p>
    <w:p w:rsidR="007A7EE5" w:rsidRDefault="007A7EE5">
      <w:pPr>
        <w:pStyle w:val="ConsPlusNormal"/>
        <w:jc w:val="right"/>
      </w:pPr>
      <w:r>
        <w:t>Российской Федерации</w:t>
      </w:r>
    </w:p>
    <w:p w:rsidR="007A7EE5" w:rsidRDefault="007A7EE5">
      <w:pPr>
        <w:pStyle w:val="ConsPlusNormal"/>
        <w:jc w:val="right"/>
      </w:pPr>
      <w:r>
        <w:t>от 11 августа 2020 г. N 935</w:t>
      </w: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Title"/>
        <w:jc w:val="center"/>
      </w:pPr>
      <w:bookmarkStart w:id="12" w:name="P306"/>
      <w:bookmarkEnd w:id="12"/>
      <w:r>
        <w:lastRenderedPageBreak/>
        <w:t>ПЕРЕЧЕНЬ</w:t>
      </w:r>
    </w:p>
    <w:p w:rsidR="007A7EE5" w:rsidRDefault="007A7EE5">
      <w:pPr>
        <w:pStyle w:val="ConsPlusTitle"/>
        <w:jc w:val="center"/>
      </w:pPr>
      <w:r>
        <w:t>ПРОФЕССИОНАЛЬНЫХ СТАНДАРТОВ, СООТВЕТСТВУЮЩИХ</w:t>
      </w:r>
    </w:p>
    <w:p w:rsidR="007A7EE5" w:rsidRDefault="007A7EE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A7EE5" w:rsidRDefault="007A7EE5">
      <w:pPr>
        <w:pStyle w:val="ConsPlusTitle"/>
        <w:jc w:val="center"/>
      </w:pPr>
      <w:r>
        <w:t>ПРОГРАММУ СПЕЦИАЛИТЕТА ПО СПЕЦИАЛЬНОСТИ 23.05.01 НАЗЕМНЫЕ</w:t>
      </w:r>
    </w:p>
    <w:p w:rsidR="007A7EE5" w:rsidRDefault="007A7EE5">
      <w:pPr>
        <w:pStyle w:val="ConsPlusTitle"/>
        <w:jc w:val="center"/>
      </w:pPr>
      <w:r>
        <w:t>ТРАНСПОРТНО-ТЕХНОЛОГИЧЕСКИЕ СРЕДСТВА</w:t>
      </w:r>
    </w:p>
    <w:p w:rsidR="007A7EE5" w:rsidRDefault="007A7E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84"/>
        <w:gridCol w:w="6463"/>
      </w:tblGrid>
      <w:tr w:rsidR="007A7EE5">
        <w:tc>
          <w:tcPr>
            <w:tcW w:w="624" w:type="dxa"/>
          </w:tcPr>
          <w:p w:rsidR="007A7EE5" w:rsidRDefault="007A7E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7A7EE5" w:rsidRDefault="007A7EE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A7EE5">
        <w:tc>
          <w:tcPr>
            <w:tcW w:w="9071" w:type="dxa"/>
            <w:gridSpan w:val="3"/>
          </w:tcPr>
          <w:p w:rsidR="007A7EE5" w:rsidRDefault="007A7EE5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31.003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инструментальной оснастке в автомобилестроении", утвержденный приказом Министерства труда и социальной защиты Российской Федерации от 13 октября 2014 г. N 714н (зарегистрирован Министерством юстиции Российской Федерации 11 ноября 2014 г., регистрационный N 34643)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31.005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окрасочного производства в автомобилестроении", утвержденный приказом Министерства труда и социальной защиты Российской Федерации от 12 ноября 2018 г. N 697н (зарегистрирован Министерством юстиции Российской Федерации 4 декабря 2018 г., регистрационный N 52867)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продажам в </w:t>
            </w:r>
            <w:r>
              <w:lastRenderedPageBreak/>
              <w:t>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46227)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31.017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оборудования в автомобилестроении", утвержденный приказом Министерства труда и социальной защиты Российской Федерации от 28 октября 2014 г. N 810н (зарегистрирован Министерством юстиции Российской Федерации 21 ноября 2014 г., регистрационный N 34823)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7A7EE5">
        <w:tc>
          <w:tcPr>
            <w:tcW w:w="9071" w:type="dxa"/>
            <w:gridSpan w:val="3"/>
          </w:tcPr>
          <w:p w:rsidR="007A7EE5" w:rsidRDefault="007A7EE5">
            <w:pPr>
              <w:pStyle w:val="ConsPlusNormal"/>
              <w:jc w:val="center"/>
              <w:outlineLvl w:val="2"/>
            </w:pPr>
            <w:hyperlink r:id="rId5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7A7EE5">
        <w:tc>
          <w:tcPr>
            <w:tcW w:w="62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7A7EE5" w:rsidRDefault="007A7EE5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63" w:type="dxa"/>
          </w:tcPr>
          <w:p w:rsidR="007A7EE5" w:rsidRDefault="007A7EE5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техническому диагностированию и контролю технического состояния </w:t>
            </w:r>
            <w:r>
              <w:lastRenderedPageBreak/>
              <w:t>автотранспортных средств при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</w:tbl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jc w:val="both"/>
      </w:pPr>
    </w:p>
    <w:p w:rsidR="007A7EE5" w:rsidRDefault="007A7E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6C4" w:rsidRDefault="004306C4"/>
    <w:sectPr w:rsidR="004306C4" w:rsidSect="00D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EE5"/>
    <w:rsid w:val="004306C4"/>
    <w:rsid w:val="007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BB4460C15F18A184EBD3DE6831DEB20E13FB868BE3EBB86D3473146A33FFF63F11FA6F2B08D29E78C1A75CCC381719A0EF7B60C3C44CFAw0H6K" TargetMode="External"/><Relationship Id="rId18" Type="http://schemas.openxmlformats.org/officeDocument/2006/relationships/hyperlink" Target="consultantplus://offline/ref=E7BB4460C15F18A184EBD3DE6831DEB20E14FF8583E9EBB86D3473146A33FFF63F11FA6F2B0AD39D77C1A75CCC381719A0EF7B60C3C44CFAw0H6K" TargetMode="External"/><Relationship Id="rId26" Type="http://schemas.openxmlformats.org/officeDocument/2006/relationships/hyperlink" Target="consultantplus://offline/ref=E7BB4460C15F18A184EBD3DE6831DEB20816FC8681E0EBB86D3473146A33FFF63F11FA6F2B0AD0987AC1A75CCC381719A0EF7B60C3C44CFAw0H6K" TargetMode="External"/><Relationship Id="rId39" Type="http://schemas.openxmlformats.org/officeDocument/2006/relationships/hyperlink" Target="consultantplus://offline/ref=E7BB4460C15F18A184EBD3DE6831DEB20916F98786E2EBB86D3473146A33FFF63F11FA6F2B0AD1987EC1A75CCC381719A0EF7B60C3C44CFAw0H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BB4460C15F18A184EBD3DE6831DEB20816FC8681E0EBB86D3473146A33FFF63F11FA6F2B0AD19E7AC1A75CCC381719A0EF7B60C3C44CFAw0H6K" TargetMode="External"/><Relationship Id="rId34" Type="http://schemas.openxmlformats.org/officeDocument/2006/relationships/hyperlink" Target="consultantplus://offline/ref=E7BB4460C15F18A184EBD3DE6831DEB20B13FE8884E0EBB86D3473146A33FFF62D11A2632B08CF987FD4F10D8Aw6HEK" TargetMode="External"/><Relationship Id="rId42" Type="http://schemas.openxmlformats.org/officeDocument/2006/relationships/hyperlink" Target="consultantplus://offline/ref=E7BB4460C15F18A184EBD3DE6831DEB20916FA898AE8EBB86D3473146A33FFF63F11FA6F2B0AD1987EC1A75CCC381719A0EF7B60C3C44CFAw0H6K" TargetMode="External"/><Relationship Id="rId47" Type="http://schemas.openxmlformats.org/officeDocument/2006/relationships/hyperlink" Target="consultantplus://offline/ref=E7BB4460C15F18A184EBD3DE6831DEB20816FD8186E7EBB86D3473146A33FFF63F11FA6F2B0AD1987EC1A75CCC381719A0EF7B60C3C44CFAw0H6K" TargetMode="External"/><Relationship Id="rId50" Type="http://schemas.openxmlformats.org/officeDocument/2006/relationships/hyperlink" Target="consultantplus://offline/ref=E7BB4460C15F18A184EBD3DE6831DEB20816FC8086E4EBB86D3473146A33FFF63F11FA6F2B0AD19977C1A75CCC381719A0EF7B60C3C44CFAw0H6K" TargetMode="External"/><Relationship Id="rId7" Type="http://schemas.openxmlformats.org/officeDocument/2006/relationships/hyperlink" Target="consultantplus://offline/ref=E7BB4460C15F18A184EBD3DE6831DEB20E13FB868BE3EBB86D3473146A33FFF63F11FA6F2B08D29E78C1A75CCC381719A0EF7B60C3C44CFAw0H6K" TargetMode="External"/><Relationship Id="rId12" Type="http://schemas.openxmlformats.org/officeDocument/2006/relationships/hyperlink" Target="consultantplus://offline/ref=E7BB4460C15F18A184EBD3DE6831DEB20E15F0828BE2EBB86D3473146A33FFF63F11FA6F2B0BD19F7FC1A75CCC381719A0EF7B60C3C44CFAw0H6K" TargetMode="External"/><Relationship Id="rId17" Type="http://schemas.openxmlformats.org/officeDocument/2006/relationships/hyperlink" Target="consultantplus://offline/ref=E7BB4460C15F18A184EBD3DE6831DEB20E14FF8583E9EBB86D3473146A33FFF63F11FA6C2A0DDACD2F8EA600886F0418A3EF7861DFwCH5K" TargetMode="External"/><Relationship Id="rId25" Type="http://schemas.openxmlformats.org/officeDocument/2006/relationships/hyperlink" Target="consultantplus://offline/ref=E7BB4460C15F18A184EBD3DE6831DEB20816FC8681E0EBB86D3473146A33FFF63F11FA6F2B0AD0987EC1A75CCC381719A0EF7B60C3C44CFAw0H6K" TargetMode="External"/><Relationship Id="rId33" Type="http://schemas.openxmlformats.org/officeDocument/2006/relationships/hyperlink" Target="consultantplus://offline/ref=E7BB4460C15F18A184EBD3DE6831DEB20816FC8681E0EBB86D3473146A33FFF63F11FA6F2B0AD19978C1A75CCC381719A0EF7B60C3C44CFAw0H6K" TargetMode="External"/><Relationship Id="rId38" Type="http://schemas.openxmlformats.org/officeDocument/2006/relationships/hyperlink" Target="consultantplus://offline/ref=E7BB4460C15F18A184EBD3DE6831DEB20816FC8681E0EBB86D3473146A33FFF63F11FA6F2B0AD0987EC1A75CCC381719A0EF7B60C3C44CFAw0H6K" TargetMode="External"/><Relationship Id="rId46" Type="http://schemas.openxmlformats.org/officeDocument/2006/relationships/hyperlink" Target="consultantplus://offline/ref=E7BB4460C15F18A184EBD3DE6831DEB20816F98787E7EBB86D3473146A33FFF63F11FA6F2B0AD19977C1A75CCC381719A0EF7B60C3C44CFAw0H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BB4460C15F18A184EBD3DE6831DEB20E14FF8583E9EBB86D3473146A33FFF63F11FA6F2B0BD19F79C1A75CCC381719A0EF7B60C3C44CFAw0H6K" TargetMode="External"/><Relationship Id="rId20" Type="http://schemas.openxmlformats.org/officeDocument/2006/relationships/hyperlink" Target="consultantplus://offline/ref=E7BB4460C15F18A184EBD3DE6831DEB20816FC8681E0EBB86D3473146A33FFF63F11FA6F2B0AD19C7EC1A75CCC381719A0EF7B60C3C44CFAw0H6K" TargetMode="External"/><Relationship Id="rId29" Type="http://schemas.openxmlformats.org/officeDocument/2006/relationships/hyperlink" Target="consultantplus://offline/ref=E7BB4460C15F18A184EBD3DE6831DEB20E14FF8583E9EBB86D3473146A33FFF63F11FA6F2B0BD19F79C1A75CCC381719A0EF7B60C3C44CFAw0H6K" TargetMode="External"/><Relationship Id="rId41" Type="http://schemas.openxmlformats.org/officeDocument/2006/relationships/hyperlink" Target="consultantplus://offline/ref=E7BB4460C15F18A184EBD3DE6831DEB20816FD8284E5EBB86D3473146A33FFF63F11FA6F2B0AD1987EC1A75CCC381719A0EF7B60C3C44CFAw0H6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B4460C15F18A184EBD3DE6831DEB20E15F0828BE2EBB86D3473146A33FFF63F11FA6F2B0BD19F7FC1A75CCC381719A0EF7B60C3C44CFAw0H6K" TargetMode="External"/><Relationship Id="rId11" Type="http://schemas.openxmlformats.org/officeDocument/2006/relationships/hyperlink" Target="consultantplus://offline/ref=E7BB4460C15F18A184EBD3DE6831DEB2091FFD8184E9EBB86D3473146A33FFF63F11FA6F2B0FD19079C1A75CCC381719A0EF7B60C3C44CFAw0H6K" TargetMode="External"/><Relationship Id="rId24" Type="http://schemas.openxmlformats.org/officeDocument/2006/relationships/hyperlink" Target="consultantplus://offline/ref=E7BB4460C15F18A184EBD3DE6831DEB20816FC8681E0EBB86D3473146A33FFF63F11FA6F2B0AD1917CC1A75CCC381719A0EF7B60C3C44CFAw0H6K" TargetMode="External"/><Relationship Id="rId32" Type="http://schemas.openxmlformats.org/officeDocument/2006/relationships/hyperlink" Target="consultantplus://offline/ref=E7BB4460C15F18A184EBD3DE6831DEB20E14FF8583E9EBB86D3473146A33FFF63F11FA6F2B0BD19F79C1A75CCC381719A0EF7B60C3C44CFAw0H6K" TargetMode="External"/><Relationship Id="rId37" Type="http://schemas.openxmlformats.org/officeDocument/2006/relationships/hyperlink" Target="consultantplus://offline/ref=E7BB4460C15F18A184EBD3DE6831DEB20E13FF828AE7EBB86D3473146A33FFF63F11FA6F2B0AD49876C1A75CCC381719A0EF7B60C3C44CFAw0H6K" TargetMode="External"/><Relationship Id="rId40" Type="http://schemas.openxmlformats.org/officeDocument/2006/relationships/hyperlink" Target="consultantplus://offline/ref=E7BB4460C15F18A184EBD3DE6831DEB20B12F88082E6EBB86D3473146A33FFF63F11FA6F2B0AD19977C1A75CCC381719A0EF7B60C3C44CFAw0H6K" TargetMode="External"/><Relationship Id="rId45" Type="http://schemas.openxmlformats.org/officeDocument/2006/relationships/hyperlink" Target="consultantplus://offline/ref=E7BB4460C15F18A184EBD3DE6831DEB20816F98781E7EBB86D3473146A33FFF63F11FA6F2B0AD19977C1A75CCC381719A0EF7B60C3C44CFAw0H6K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7BB4460C15F18A184EBD3DE6831DEB2091FFD8184E9EBB86D3473146A33FFF63F11FA6F2B0FD19079C1A75CCC381719A0EF7B60C3C44CFAw0H6K" TargetMode="External"/><Relationship Id="rId15" Type="http://schemas.openxmlformats.org/officeDocument/2006/relationships/hyperlink" Target="consultantplus://offline/ref=E7BB4460C15F18A184EBD3DE6831DEB20E14FF8583E9EBB86D3473146A33FFF62D11A2632B08CF987FD4F10D8Aw6HEK" TargetMode="External"/><Relationship Id="rId23" Type="http://schemas.openxmlformats.org/officeDocument/2006/relationships/hyperlink" Target="consultantplus://offline/ref=E7BB4460C15F18A184EBD3DE6831DEB20816FC8681E0EBB86D3473146A33FFF63F11FA6F2B0AD1917EC1A75CCC381719A0EF7B60C3C44CFAw0H6K" TargetMode="External"/><Relationship Id="rId28" Type="http://schemas.openxmlformats.org/officeDocument/2006/relationships/hyperlink" Target="consultantplus://offline/ref=E7BB4460C15F18A184EBD3DE6831DEB20E15F0828BE2EBB86D3473146A33FFF63F11FA6F2B0BD19F7FC1A75CCC381719A0EF7B60C3C44CFAw0H6K" TargetMode="External"/><Relationship Id="rId36" Type="http://schemas.openxmlformats.org/officeDocument/2006/relationships/hyperlink" Target="consultantplus://offline/ref=E7BB4460C15F18A184EBD3DE6831DEB20E14F18383E1EBB86D3473146A33FFF62D11A2632B08CF987FD4F10D8Aw6HEK" TargetMode="External"/><Relationship Id="rId49" Type="http://schemas.openxmlformats.org/officeDocument/2006/relationships/hyperlink" Target="consultantplus://offline/ref=E7BB4460C15F18A184EBD3DE6831DEB20B15FE8981E2EBB86D3473146A33FFF63F11FA6F2B0AD19977C1A75CCC381719A0EF7B60C3C44CFAw0H6K" TargetMode="External"/><Relationship Id="rId10" Type="http://schemas.openxmlformats.org/officeDocument/2006/relationships/hyperlink" Target="consultantplus://offline/ref=E7BB4460C15F18A184EBD3DE6831DEB20815FA8583E6EBB86D3473146A33FFF63F11FA6F2B0AD1987AC1A75CCC381719A0EF7B60C3C44CFAw0H6K" TargetMode="External"/><Relationship Id="rId19" Type="http://schemas.openxmlformats.org/officeDocument/2006/relationships/hyperlink" Target="consultantplus://offline/ref=E7BB4460C15F18A184EBD3DE6831DEB20816FC8681E0EBB86D3473146A33FFF63F11FA6F2B0AD19D79C1A75CCC381719A0EF7B60C3C44CFAw0H6K" TargetMode="External"/><Relationship Id="rId31" Type="http://schemas.openxmlformats.org/officeDocument/2006/relationships/hyperlink" Target="consultantplus://offline/ref=E7BB4460C15F18A184EBD3DE6831DEB2091FFD8184E9EBB86D3473146A33FFF63F11FA6F2B0FD19079C1A75CCC381719A0EF7B60C3C44CFAw0H6K" TargetMode="External"/><Relationship Id="rId44" Type="http://schemas.openxmlformats.org/officeDocument/2006/relationships/hyperlink" Target="consultantplus://offline/ref=E7BB4460C15F18A184EBD3DE6831DEB20816FC8884E5EBB86D3473146A33FFF63F11FA6F2B0AD1987EC1A75CCC381719A0EF7B60C3C44CFAw0H6K" TargetMode="External"/><Relationship Id="rId52" Type="http://schemas.openxmlformats.org/officeDocument/2006/relationships/hyperlink" Target="consultantplus://offline/ref=E7BB4460C15F18A184EBD3DE6831DEB20B10F18381E7EBB86D3473146A33FFF63F11FA6F2B0AD19977C1A75CCC381719A0EF7B60C3C44CFAw0H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BB4460C15F18A184EBD3DE6831DEB2091EF18287E2EBB86D3473146A33FFF63F11FA6F2B0AD19E7CC1A75CCC381719A0EF7B60C3C44CFAw0H6K" TargetMode="External"/><Relationship Id="rId14" Type="http://schemas.openxmlformats.org/officeDocument/2006/relationships/hyperlink" Target="consultantplus://offline/ref=E7BB4460C15F18A184EBD3DE6831DEB20E14FF8583E9EBB86D3473146A33FFF63F11FA6D220185C83A9FFE0D8A731B18BCF37A63wDHEK" TargetMode="External"/><Relationship Id="rId22" Type="http://schemas.openxmlformats.org/officeDocument/2006/relationships/hyperlink" Target="consultantplus://offline/ref=E7BB4460C15F18A184EBD3DE6831DEB20816FC8681E0EBB86D3473146A33FFF63F11FA6F2B0AD19E78C1A75CCC381719A0EF7B60C3C44CFAw0H6K" TargetMode="External"/><Relationship Id="rId27" Type="http://schemas.openxmlformats.org/officeDocument/2006/relationships/hyperlink" Target="consultantplus://offline/ref=E7BB4460C15F18A184EBD3DE6831DEB20816FC8681E0EBB86D3473146A33FFF63F11FA6F2B0AD09878C1A75CCC381719A0EF7B60C3C44CFAw0H6K" TargetMode="External"/><Relationship Id="rId30" Type="http://schemas.openxmlformats.org/officeDocument/2006/relationships/hyperlink" Target="consultantplus://offline/ref=E7BB4460C15F18A184EBD3DE6831DEB20E13FB868BE3EBB86D3473146A33FFF63F11FA6F2B08D29E78C1A75CCC381719A0EF7B60C3C44CFAw0H6K" TargetMode="External"/><Relationship Id="rId35" Type="http://schemas.openxmlformats.org/officeDocument/2006/relationships/hyperlink" Target="consultantplus://offline/ref=E7BB4460C15F18A184EBD3DE6831DEB20E12FB8584E9EBB86D3473146A33FFF62D11A2632B08CF987FD4F10D8Aw6HEK" TargetMode="External"/><Relationship Id="rId43" Type="http://schemas.openxmlformats.org/officeDocument/2006/relationships/hyperlink" Target="consultantplus://offline/ref=E7BB4460C15F18A184EBD3DE6831DEB20916F98687E3EBB86D3473146A33FFF63F11FA6F2B0AD1987EC1A75CCC381719A0EF7B60C3C44CFAw0H6K" TargetMode="External"/><Relationship Id="rId48" Type="http://schemas.openxmlformats.org/officeDocument/2006/relationships/hyperlink" Target="consultantplus://offline/ref=E7BB4460C15F18A184EBD3DE6831DEB20B12F88082E4EBB86D3473146A33FFF63F11FA6F2B0AD19977C1A75CCC381719A0EF7B60C3C44CFAw0H6K" TargetMode="External"/><Relationship Id="rId8" Type="http://schemas.openxmlformats.org/officeDocument/2006/relationships/hyperlink" Target="consultantplus://offline/ref=E7BB4460C15F18A184EBD3DE6831DEB20E12F0868AE0EBB86D3473146A33FFF63F11FA6F2B0AD19C77C1A75CCC381719A0EF7B60C3C44CFAw0H6K" TargetMode="External"/><Relationship Id="rId51" Type="http://schemas.openxmlformats.org/officeDocument/2006/relationships/hyperlink" Target="consultantplus://offline/ref=E7BB4460C15F18A184EBD3DE6831DEB20816FC8681E0EBB86D3473146A33FFF63F11FA6F2B0AD0987AC1A75CCC381719A0EF7B60C3C44CFAw0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8128</Words>
  <Characters>46330</Characters>
  <Application>Microsoft Office Word</Application>
  <DocSecurity>0</DocSecurity>
  <Lines>386</Lines>
  <Paragraphs>108</Paragraphs>
  <ScaleCrop>false</ScaleCrop>
  <Company/>
  <LinksUpToDate>false</LinksUpToDate>
  <CharactersWithSpaces>54350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2023-11-02T10:07:00Z</dcterms:created>
  <dcterms:modified xsi:type="dcterms:W3CDTF">2023-11-02T10:08:00Z</dcterms:modified>
</cp:coreProperties>
</file>